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25" w:rsidRDefault="004D2A25">
      <w:pPr>
        <w:rPr>
          <w:sz w:val="28"/>
          <w:szCs w:val="28"/>
        </w:rPr>
      </w:pPr>
      <w:r>
        <w:rPr>
          <w:sz w:val="28"/>
          <w:szCs w:val="28"/>
        </w:rPr>
        <w:t>Załącznik nr 2</w:t>
      </w:r>
    </w:p>
    <w:p w:rsidR="004D2A25" w:rsidRPr="004D2A25" w:rsidRDefault="004D2A25">
      <w:pPr>
        <w:rPr>
          <w:sz w:val="28"/>
          <w:szCs w:val="28"/>
        </w:rPr>
      </w:pPr>
      <w:r w:rsidRPr="004D2A25">
        <w:rPr>
          <w:sz w:val="28"/>
          <w:szCs w:val="28"/>
        </w:rPr>
        <w:t xml:space="preserve">Ankieta monitorująca poziom realizacji Standardów Ochrony Małoletnich przed krzywdzeniem </w:t>
      </w:r>
    </w:p>
    <w:tbl>
      <w:tblPr>
        <w:tblStyle w:val="Tabela-Siatka"/>
        <w:tblW w:w="11165" w:type="dxa"/>
        <w:tblLook w:val="04A0"/>
      </w:tblPr>
      <w:tblGrid>
        <w:gridCol w:w="5495"/>
        <w:gridCol w:w="5670"/>
      </w:tblGrid>
      <w:tr w:rsidR="004D2A25" w:rsidRPr="004D2A25" w:rsidTr="004D2A25">
        <w:tc>
          <w:tcPr>
            <w:tcW w:w="5495" w:type="dxa"/>
          </w:tcPr>
          <w:p w:rsidR="004D2A25" w:rsidRPr="004D2A25" w:rsidRDefault="004D2A25" w:rsidP="004D2A25">
            <w:pPr>
              <w:spacing w:line="360" w:lineRule="auto"/>
              <w:rPr>
                <w:sz w:val="28"/>
                <w:szCs w:val="28"/>
              </w:rPr>
            </w:pPr>
            <w:r w:rsidRPr="004D2A25">
              <w:rPr>
                <w:sz w:val="28"/>
                <w:szCs w:val="28"/>
              </w:rPr>
              <w:t>Czy znasz standardy ochrony małoletnich przed krzywdzeniem obowiązujące w przedszkolu, w którym pracujesz?</w:t>
            </w:r>
          </w:p>
        </w:tc>
        <w:tc>
          <w:tcPr>
            <w:tcW w:w="5670" w:type="dxa"/>
          </w:tcPr>
          <w:p w:rsidR="004D2A25" w:rsidRPr="004D2A25" w:rsidRDefault="004D2A25">
            <w:pPr>
              <w:rPr>
                <w:sz w:val="28"/>
                <w:szCs w:val="28"/>
              </w:rPr>
            </w:pPr>
          </w:p>
        </w:tc>
      </w:tr>
      <w:tr w:rsidR="004D2A25" w:rsidRPr="004D2A25" w:rsidTr="004D2A25">
        <w:tc>
          <w:tcPr>
            <w:tcW w:w="5495" w:type="dxa"/>
          </w:tcPr>
          <w:p w:rsidR="004D2A25" w:rsidRPr="004D2A25" w:rsidRDefault="004D2A25" w:rsidP="004D2A25">
            <w:pPr>
              <w:spacing w:line="360" w:lineRule="auto"/>
              <w:rPr>
                <w:sz w:val="28"/>
                <w:szCs w:val="28"/>
              </w:rPr>
            </w:pPr>
            <w:r w:rsidRPr="004D2A25">
              <w:rPr>
                <w:sz w:val="28"/>
                <w:szCs w:val="28"/>
              </w:rPr>
              <w:t>Czy znasz treść dokumentu „Standardy Ochrony Małoletnich przed krzywdzeniem”?</w:t>
            </w:r>
          </w:p>
        </w:tc>
        <w:tc>
          <w:tcPr>
            <w:tcW w:w="5670" w:type="dxa"/>
          </w:tcPr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Pr="004D2A25" w:rsidRDefault="004D2A25">
            <w:pPr>
              <w:rPr>
                <w:sz w:val="28"/>
                <w:szCs w:val="28"/>
              </w:rPr>
            </w:pPr>
          </w:p>
        </w:tc>
      </w:tr>
      <w:tr w:rsidR="004D2A25" w:rsidRPr="004D2A25" w:rsidTr="004D2A25">
        <w:tc>
          <w:tcPr>
            <w:tcW w:w="5495" w:type="dxa"/>
          </w:tcPr>
          <w:p w:rsidR="004D2A25" w:rsidRPr="004D2A25" w:rsidRDefault="004D2A25" w:rsidP="004D2A25">
            <w:pPr>
              <w:spacing w:line="360" w:lineRule="auto"/>
              <w:rPr>
                <w:sz w:val="28"/>
                <w:szCs w:val="28"/>
              </w:rPr>
            </w:pPr>
            <w:r w:rsidRPr="004D2A25">
              <w:rPr>
                <w:sz w:val="28"/>
                <w:szCs w:val="28"/>
              </w:rPr>
              <w:t>Czy potrafisz rozpoznawać symptomy krzywdzenia dzieci?</w:t>
            </w:r>
          </w:p>
        </w:tc>
        <w:tc>
          <w:tcPr>
            <w:tcW w:w="5670" w:type="dxa"/>
          </w:tcPr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Pr="004D2A25" w:rsidRDefault="004D2A25">
            <w:pPr>
              <w:rPr>
                <w:sz w:val="28"/>
                <w:szCs w:val="28"/>
              </w:rPr>
            </w:pPr>
          </w:p>
        </w:tc>
      </w:tr>
      <w:tr w:rsidR="004D2A25" w:rsidRPr="004D2A25" w:rsidTr="004D2A25">
        <w:tc>
          <w:tcPr>
            <w:tcW w:w="5495" w:type="dxa"/>
          </w:tcPr>
          <w:p w:rsidR="004D2A25" w:rsidRPr="004D2A25" w:rsidRDefault="004D2A25" w:rsidP="004D2A25">
            <w:pPr>
              <w:spacing w:line="360" w:lineRule="auto"/>
              <w:rPr>
                <w:sz w:val="28"/>
                <w:szCs w:val="28"/>
              </w:rPr>
            </w:pPr>
            <w:r w:rsidRPr="004D2A25">
              <w:rPr>
                <w:sz w:val="28"/>
                <w:szCs w:val="28"/>
              </w:rPr>
              <w:t>Czy wiesz, jak reagować na symptomy krzywdzenia dzieci?</w:t>
            </w:r>
          </w:p>
        </w:tc>
        <w:tc>
          <w:tcPr>
            <w:tcW w:w="5670" w:type="dxa"/>
          </w:tcPr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Pr="004D2A25" w:rsidRDefault="004D2A25">
            <w:pPr>
              <w:rPr>
                <w:sz w:val="28"/>
                <w:szCs w:val="28"/>
              </w:rPr>
            </w:pPr>
          </w:p>
        </w:tc>
      </w:tr>
      <w:tr w:rsidR="004D2A25" w:rsidRPr="004D2A25" w:rsidTr="004D2A25">
        <w:tc>
          <w:tcPr>
            <w:tcW w:w="5495" w:type="dxa"/>
          </w:tcPr>
          <w:p w:rsidR="004D2A25" w:rsidRPr="004D2A25" w:rsidRDefault="004D2A25" w:rsidP="004D2A25">
            <w:pPr>
              <w:spacing w:line="360" w:lineRule="auto"/>
              <w:rPr>
                <w:sz w:val="28"/>
                <w:szCs w:val="28"/>
              </w:rPr>
            </w:pPr>
            <w:r w:rsidRPr="004D2A25">
              <w:rPr>
                <w:sz w:val="28"/>
                <w:szCs w:val="28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5670" w:type="dxa"/>
          </w:tcPr>
          <w:p w:rsidR="004D2A25" w:rsidRPr="004D2A25" w:rsidRDefault="004D2A25">
            <w:pPr>
              <w:rPr>
                <w:sz w:val="28"/>
                <w:szCs w:val="28"/>
              </w:rPr>
            </w:pPr>
          </w:p>
        </w:tc>
      </w:tr>
      <w:tr w:rsidR="004D2A25" w:rsidRPr="004D2A25" w:rsidTr="004D2A25">
        <w:tc>
          <w:tcPr>
            <w:tcW w:w="5495" w:type="dxa"/>
          </w:tcPr>
          <w:p w:rsidR="004D2A25" w:rsidRPr="004D2A25" w:rsidRDefault="004D2A25" w:rsidP="004D2A25">
            <w:pPr>
              <w:spacing w:line="360" w:lineRule="auto"/>
              <w:rPr>
                <w:sz w:val="28"/>
                <w:szCs w:val="28"/>
              </w:rPr>
            </w:pPr>
            <w:r w:rsidRPr="004D2A25">
              <w:rPr>
                <w:sz w:val="28"/>
                <w:szCs w:val="28"/>
              </w:rPr>
              <w:t>Jeśli tak – jakie zasady zostały naruszone?</w:t>
            </w:r>
          </w:p>
        </w:tc>
        <w:tc>
          <w:tcPr>
            <w:tcW w:w="5670" w:type="dxa"/>
          </w:tcPr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Pr="004D2A25" w:rsidRDefault="004D2A25">
            <w:pPr>
              <w:rPr>
                <w:sz w:val="28"/>
                <w:szCs w:val="28"/>
              </w:rPr>
            </w:pPr>
          </w:p>
        </w:tc>
      </w:tr>
      <w:tr w:rsidR="004D2A25" w:rsidRPr="004D2A25" w:rsidTr="004D2A25">
        <w:tc>
          <w:tcPr>
            <w:tcW w:w="5495" w:type="dxa"/>
          </w:tcPr>
          <w:p w:rsidR="004D2A25" w:rsidRPr="004D2A25" w:rsidRDefault="004D2A25" w:rsidP="004D2A25">
            <w:pPr>
              <w:spacing w:line="360" w:lineRule="auto"/>
              <w:rPr>
                <w:sz w:val="28"/>
                <w:szCs w:val="28"/>
              </w:rPr>
            </w:pPr>
            <w:r w:rsidRPr="004D2A25">
              <w:rPr>
                <w:sz w:val="28"/>
                <w:szCs w:val="28"/>
              </w:rPr>
              <w:t>Czy podjąłeś/</w:t>
            </w:r>
            <w:proofErr w:type="spellStart"/>
            <w:r w:rsidRPr="004D2A25">
              <w:rPr>
                <w:sz w:val="28"/>
                <w:szCs w:val="28"/>
              </w:rPr>
              <w:t>-a</w:t>
            </w:r>
            <w:proofErr w:type="spellEnd"/>
            <w:r w:rsidRPr="004D2A25">
              <w:rPr>
                <w:sz w:val="28"/>
                <w:szCs w:val="28"/>
              </w:rPr>
              <w:t>ś jakieś działania? Jeśli tak, to jakie?</w:t>
            </w:r>
          </w:p>
        </w:tc>
        <w:tc>
          <w:tcPr>
            <w:tcW w:w="5670" w:type="dxa"/>
          </w:tcPr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Pr="004D2A25" w:rsidRDefault="004D2A25">
            <w:pPr>
              <w:rPr>
                <w:sz w:val="28"/>
                <w:szCs w:val="28"/>
              </w:rPr>
            </w:pPr>
          </w:p>
        </w:tc>
      </w:tr>
      <w:tr w:rsidR="004D2A25" w:rsidRPr="004D2A25" w:rsidTr="004D2A25">
        <w:tc>
          <w:tcPr>
            <w:tcW w:w="5495" w:type="dxa"/>
          </w:tcPr>
          <w:p w:rsidR="004D2A25" w:rsidRPr="004D2A25" w:rsidRDefault="004D2A25" w:rsidP="004D2A25">
            <w:pPr>
              <w:spacing w:line="360" w:lineRule="auto"/>
              <w:rPr>
                <w:sz w:val="28"/>
                <w:szCs w:val="28"/>
              </w:rPr>
            </w:pPr>
            <w:r w:rsidRPr="004D2A25">
              <w:rPr>
                <w:sz w:val="28"/>
                <w:szCs w:val="28"/>
              </w:rPr>
              <w:t>Jeśli nie – dlaczego?</w:t>
            </w:r>
          </w:p>
        </w:tc>
        <w:tc>
          <w:tcPr>
            <w:tcW w:w="5670" w:type="dxa"/>
          </w:tcPr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Default="004D2A25">
            <w:pPr>
              <w:rPr>
                <w:sz w:val="28"/>
                <w:szCs w:val="28"/>
              </w:rPr>
            </w:pPr>
          </w:p>
          <w:p w:rsidR="004D2A25" w:rsidRPr="004D2A25" w:rsidRDefault="004D2A25">
            <w:pPr>
              <w:rPr>
                <w:sz w:val="28"/>
                <w:szCs w:val="28"/>
              </w:rPr>
            </w:pPr>
          </w:p>
        </w:tc>
      </w:tr>
      <w:tr w:rsidR="004D2A25" w:rsidRPr="004D2A25" w:rsidTr="004D2A25">
        <w:tc>
          <w:tcPr>
            <w:tcW w:w="5495" w:type="dxa"/>
          </w:tcPr>
          <w:p w:rsidR="004D2A25" w:rsidRPr="004D2A25" w:rsidRDefault="004D2A25" w:rsidP="004D2A25">
            <w:pPr>
              <w:spacing w:line="360" w:lineRule="auto"/>
              <w:rPr>
                <w:sz w:val="28"/>
                <w:szCs w:val="28"/>
              </w:rPr>
            </w:pPr>
            <w:r w:rsidRPr="004D2A25">
              <w:rPr>
                <w:sz w:val="28"/>
                <w:szCs w:val="28"/>
              </w:rPr>
              <w:t>Czy masz jakieś uwagi/poprawki/sugestie dotyczące Standardów Ochrony Małoletnich przed krzywdzeniem? (odpowiedź opisowa)</w:t>
            </w:r>
          </w:p>
        </w:tc>
        <w:tc>
          <w:tcPr>
            <w:tcW w:w="5670" w:type="dxa"/>
          </w:tcPr>
          <w:p w:rsidR="004D2A25" w:rsidRPr="004D2A25" w:rsidRDefault="004D2A25">
            <w:pPr>
              <w:rPr>
                <w:sz w:val="28"/>
                <w:szCs w:val="28"/>
              </w:rPr>
            </w:pPr>
          </w:p>
        </w:tc>
      </w:tr>
    </w:tbl>
    <w:p w:rsidR="00825666" w:rsidRPr="004D2A25" w:rsidRDefault="00825666">
      <w:pPr>
        <w:rPr>
          <w:sz w:val="28"/>
          <w:szCs w:val="28"/>
        </w:rPr>
      </w:pPr>
    </w:p>
    <w:sectPr w:rsidR="00825666" w:rsidRPr="004D2A25" w:rsidSect="004D2A25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D2A25"/>
    <w:rsid w:val="004D2A25"/>
    <w:rsid w:val="0082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702</Characters>
  <Application>Microsoft Office Word</Application>
  <DocSecurity>0</DocSecurity>
  <Lines>5</Lines>
  <Paragraphs>1</Paragraphs>
  <ScaleCrop>false</ScaleCrop>
  <Company>HP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Poradnia</dc:creator>
  <cp:lastModifiedBy>Poradnia</cp:lastModifiedBy>
  <cp:revision>2</cp:revision>
  <dcterms:created xsi:type="dcterms:W3CDTF">2024-08-09T11:01:00Z</dcterms:created>
  <dcterms:modified xsi:type="dcterms:W3CDTF">2024-08-09T11:01:00Z</dcterms:modified>
</cp:coreProperties>
</file>